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8045"/>
        </w:tabs>
        <w:spacing w:after="24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TÍTULO DO TRABALHO </w:t>
      </w:r>
      <w:r w:rsidDel="00000000" w:rsidR="00000000" w:rsidRPr="00000000">
        <w:rPr>
          <w:rtl w:val="0"/>
        </w:rPr>
      </w:r>
    </w:p>
    <w:p w:rsidR="00000000" w:rsidDel="00000000" w:rsidP="00000000" w:rsidRDefault="00000000" w:rsidRPr="00000000" w14:paraId="00000002">
      <w:pPr>
        <w:pageBreakBefore w:val="0"/>
        <w:tabs>
          <w:tab w:val="left" w:leader="none" w:pos="8045"/>
        </w:tabs>
        <w:spacing w:after="240" w:befor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Fulano1 (Autor)</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br w:type="textWrapping"/>
        <w:t xml:space="preserve">Fulano2 (Co-autor)</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br w:type="textWrapping"/>
        <w:t xml:space="preserve">Fulano3 (Co-autor)</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3">
      <w:pPr>
        <w:pageBreakBefore w:val="0"/>
        <w:tabs>
          <w:tab w:val="left" w:leader="none" w:pos="8045"/>
        </w:tabs>
        <w:spacing w:after="240" w:befor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pageBreakBefore w:val="0"/>
        <w:tabs>
          <w:tab w:val="left" w:leader="none" w:pos="8045"/>
        </w:tabs>
        <w:spacing w:after="240" w:before="24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INTRODUÇÃO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Lorem ipsum dolor sit amet, consectetur adipiscing elit. Fusce at lacus pretium, rhoncus quam ac, laoreet dolor. Nam ac tempus ex, ac auctor leo. Sed dignissim dictum bibendum. Vestibulum ante ipsum primis in faucibus orci luctus et ultrices posuere cubilia curae; Nam ut turpis nec nibh semper laoreet. Nullam vehicula et tortor et sodales. Ut laoreet faci </w:t>
      </w:r>
      <w:r w:rsidDel="00000000" w:rsidR="00000000" w:rsidRPr="00000000">
        <w:rPr>
          <w:rFonts w:ascii="Arial" w:cs="Arial" w:eastAsia="Arial" w:hAnsi="Arial"/>
          <w:b w:val="1"/>
          <w:sz w:val="24"/>
          <w:szCs w:val="24"/>
          <w:highlight w:val="white"/>
          <w:rtl w:val="0"/>
        </w:rPr>
        <w:t xml:space="preserve">OBJETIVOS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Lorem ipsum dolor sit amet, consectetur adipiscing elit. Fusce at lacus pretium, rhoncus quam ac, laoreet dolor. Nam ac tempus ex, ac auctor leo. Sed dignissim dictum </w:t>
      </w:r>
      <w:r w:rsidDel="00000000" w:rsidR="00000000" w:rsidRPr="00000000">
        <w:rPr>
          <w:rFonts w:ascii="Arial" w:cs="Arial" w:eastAsia="Arial" w:hAnsi="Arial"/>
          <w:b w:val="1"/>
          <w:sz w:val="24"/>
          <w:szCs w:val="24"/>
          <w:rtl w:val="0"/>
        </w:rPr>
        <w:t xml:space="preserve">METODOLOGIA ou MATERIAIS E MÉTODOS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white"/>
          <w:rtl w:val="0"/>
        </w:rPr>
        <w:t xml:space="preserve">Lorem ipsum dolor sit amet, consectetur adipiscing elit. Fusce at lacus pretium, rhoncus quam ac, laoreet dolor. Nam ac tempus ex, ac auctor leo. Sed dignissim dictum bibendum. Vestibulum ante ipsum primis in faucibus orci luctus et ultrices posuere cubilia curae; Nam ut turpis nec nibh semper laoreet. Nullam vehicula. </w:t>
      </w:r>
      <w:r w:rsidDel="00000000" w:rsidR="00000000" w:rsidRPr="00000000">
        <w:rPr>
          <w:rFonts w:ascii="Arial" w:cs="Arial" w:eastAsia="Arial" w:hAnsi="Arial"/>
          <w:b w:val="1"/>
          <w:sz w:val="24"/>
          <w:szCs w:val="24"/>
          <w:rtl w:val="0"/>
        </w:rPr>
        <w:t xml:space="preserve">RESULTADOS E DISCUSSÃO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Lorem ipsum dolor sit amet, consectetur adipiscing elit. Fusce at lacus pretium, rhoncus quam ac, laoreet dolor. Nam ac tempus ex, ac auctor leo. Sed dignissim dictum bibendum. Vestibulum ante ipsum primis in faucibus orci luctus </w:t>
      </w:r>
      <w:r w:rsidDel="00000000" w:rsidR="00000000" w:rsidRPr="00000000">
        <w:rPr>
          <w:rFonts w:ascii="Arial" w:cs="Arial" w:eastAsia="Arial" w:hAnsi="Arial"/>
          <w:b w:val="1"/>
          <w:sz w:val="24"/>
          <w:szCs w:val="24"/>
          <w:rtl w:val="0"/>
        </w:rPr>
        <w:t xml:space="preserve">CONCLUSÃO ou CONSIDERAÇÕES FINAIS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Lorem ipsum dolor sit amet, consectetur adipiscing elit. Fusce at lacus pretium, rhoncus quam ac, laoreet dolor. Nam ac tempus ex, ac auctor leo. Sed dignissim dictum bibendum. Vestibulum ante ipsum primis in faucibus orci luctus et ultrices posuere cubilia curae.</w:t>
      </w:r>
      <w:r w:rsidDel="00000000" w:rsidR="00000000" w:rsidRPr="00000000">
        <w:rPr>
          <w:rtl w:val="0"/>
        </w:rPr>
      </w:r>
    </w:p>
    <w:p w:rsidR="00000000" w:rsidDel="00000000" w:rsidP="00000000" w:rsidRDefault="00000000" w:rsidRPr="00000000" w14:paraId="00000005">
      <w:pPr>
        <w:pageBreakBefore w:val="0"/>
        <w:tabs>
          <w:tab w:val="left" w:leader="none" w:pos="8045"/>
        </w:tabs>
        <w:spacing w:after="240" w:before="240" w:lineRule="auto"/>
        <w:jc w:val="both"/>
        <w:rPr>
          <w:rFonts w:ascii="Arial" w:cs="Arial" w:eastAsia="Arial" w:hAnsi="Arial"/>
          <w:color w:val="ff0000"/>
          <w:sz w:val="24"/>
          <w:szCs w:val="24"/>
        </w:rPr>
      </w:pPr>
      <w:r w:rsidDel="00000000" w:rsidR="00000000" w:rsidRPr="00000000">
        <w:rPr>
          <w:rFonts w:ascii="Arial" w:cs="Arial" w:eastAsia="Arial" w:hAnsi="Arial"/>
          <w:b w:val="1"/>
          <w:sz w:val="24"/>
          <w:szCs w:val="24"/>
          <w:rtl w:val="0"/>
        </w:rPr>
        <w:t xml:space="preserve">Palavras-chave</w:t>
      </w:r>
      <w:r w:rsidDel="00000000" w:rsidR="00000000" w:rsidRPr="00000000">
        <w:rPr>
          <w:rFonts w:ascii="Arial" w:cs="Arial" w:eastAsia="Arial" w:hAnsi="Arial"/>
          <w:sz w:val="24"/>
          <w:szCs w:val="24"/>
          <w:rtl w:val="0"/>
        </w:rPr>
        <w:t xml:space="preserve">: Exemplo1. Exemplo2. Exemplo3. </w:t>
      </w:r>
      <w:r w:rsidDel="00000000" w:rsidR="00000000" w:rsidRPr="00000000">
        <w:rPr>
          <w:rtl w:val="0"/>
        </w:rPr>
      </w:r>
    </w:p>
    <w:p w:rsidR="00000000" w:rsidDel="00000000" w:rsidP="00000000" w:rsidRDefault="00000000" w:rsidRPr="00000000" w14:paraId="00000006">
      <w:pPr>
        <w:tabs>
          <w:tab w:val="left" w:leader="none" w:pos="8045"/>
        </w:tabs>
        <w:spacing w:after="240" w:before="240" w:lineRule="auto"/>
        <w:jc w:val="both"/>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07">
      <w:pPr>
        <w:tabs>
          <w:tab w:val="left" w:leader="none" w:pos="8045"/>
        </w:tabs>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tabs>
          <w:tab w:val="left" w:leader="none" w:pos="8045"/>
        </w:tabs>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tabs>
          <w:tab w:val="left" w:leader="none" w:pos="8045"/>
        </w:tabs>
        <w:spacing w:after="240" w:befor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tabs>
          <w:tab w:val="left" w:leader="none" w:pos="8045"/>
        </w:tabs>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br w:type="textWrapping"/>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993" w:top="1843" w:left="1134" w:right="1274" w:header="283.4645669291338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ngress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ndara" w:cs="Candara" w:eastAsia="Candara" w:hAnsi="Candara"/>
        <w:b w:val="1"/>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Rua Silveira Martins, 2555 – Cabula. CEP: 41150-000. Salvador/BA.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Tel</w:t>
    </w: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 (71) </w:t>
    </w:r>
    <w:r w:rsidDel="00000000" w:rsidR="00000000" w:rsidRPr="00000000">
      <w:rPr>
        <w:rFonts w:ascii="Candara" w:cs="Candara" w:eastAsia="Candara" w:hAnsi="Candara"/>
        <w:rtl w:val="0"/>
      </w:rPr>
      <w:t xml:space="preserve">3117-2487</w:t>
    </w: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 / </w:t>
    </w:r>
    <w:r w:rsidDel="00000000" w:rsidR="00000000" w:rsidRPr="00000000">
      <w:rPr>
        <w:rFonts w:ascii="Candara" w:cs="Candara" w:eastAsia="Candara" w:hAnsi="Candara"/>
        <w:rtl w:val="0"/>
      </w:rPr>
      <w:t xml:space="preserve">WhatsApp</w:t>
    </w: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 (71) 9</w:t>
    </w:r>
    <w:r w:rsidDel="00000000" w:rsidR="00000000" w:rsidRPr="00000000">
      <w:rPr>
        <w:rFonts w:ascii="Candara" w:cs="Candara" w:eastAsia="Candara" w:hAnsi="Candara"/>
        <w:rtl w:val="0"/>
      </w:rPr>
      <w:t xml:space="preserve">8808</w:t>
    </w: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w:t>
    </w:r>
    <w:r w:rsidDel="00000000" w:rsidR="00000000" w:rsidRPr="00000000">
      <w:rPr>
        <w:rFonts w:ascii="Candara" w:cs="Candara" w:eastAsia="Candara" w:hAnsi="Candara"/>
        <w:rtl w:val="0"/>
      </w:rPr>
      <w:t xml:space="preserve">9079</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 </w:t>
    </w:r>
    <w:r w:rsidDel="00000000" w:rsidR="00000000" w:rsidRPr="00000000">
      <w:rPr>
        <w:rFonts w:ascii="Candara" w:cs="Candara" w:eastAsia="Candara" w:hAnsi="Candara"/>
        <w:b w:val="1"/>
        <w:i w:val="0"/>
        <w:smallCaps w:val="0"/>
        <w:strike w:val="0"/>
        <w:color w:val="000000"/>
        <w:sz w:val="20"/>
        <w:szCs w:val="20"/>
        <w:u w:val="none"/>
        <w:shd w:fill="auto" w:val="clear"/>
        <w:vertAlign w:val="baseline"/>
        <w:rtl w:val="0"/>
      </w:rPr>
      <w:t xml:space="preserve">E-mail</w:t>
    </w: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 secretaria@sintestba.org.br/ imprensa@sintestba.org.br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Site: </w:t>
    </w:r>
    <w:hyperlink r:id="rId1">
      <w:r w:rsidDel="00000000" w:rsidR="00000000" w:rsidRPr="00000000">
        <w:rPr>
          <w:rFonts w:ascii="Candara" w:cs="Candara" w:eastAsia="Candara" w:hAnsi="Candara"/>
          <w:b w:val="0"/>
          <w:i w:val="0"/>
          <w:smallCaps w:val="0"/>
          <w:strike w:val="0"/>
          <w:color w:val="0000ff"/>
          <w:sz w:val="20"/>
          <w:szCs w:val="20"/>
          <w:u w:val="single"/>
          <w:shd w:fill="auto" w:val="clear"/>
          <w:vertAlign w:val="baseline"/>
          <w:rtl w:val="0"/>
        </w:rPr>
        <w:t xml:space="preserve">www.sintestba.org.br</w:t>
      </w:r>
    </w:hyperlink>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Fonts w:ascii="Candara" w:cs="Candara" w:eastAsia="Candara" w:hAnsi="Candara"/>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ndara" w:cs="Candara" w:eastAsia="Candara" w:hAnsi="Candar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B">
      <w:pPr>
        <w:rPr/>
      </w:pPr>
      <w:r w:rsidDel="00000000" w:rsidR="00000000" w:rsidRPr="00000000">
        <w:rPr>
          <w:rStyle w:val="FootnoteReference"/>
          <w:vertAlign w:val="superscript"/>
        </w:rPr>
        <w:footnoteRef/>
      </w:r>
      <w:r w:rsidDel="00000000" w:rsidR="00000000" w:rsidRPr="00000000">
        <w:rPr>
          <w:rtl w:val="0"/>
        </w:rPr>
        <w:t xml:space="preserve"> Técnico Universitário da UNEB, email: </w:t>
      </w:r>
      <w:hyperlink r:id="rId1">
        <w:r w:rsidDel="00000000" w:rsidR="00000000" w:rsidRPr="00000000">
          <w:rPr>
            <w:color w:val="1155cc"/>
            <w:u w:val="single"/>
            <w:rtl w:val="0"/>
          </w:rPr>
          <w:t xml:space="preserve">xxxxxx@uneb.br</w:t>
        </w:r>
      </w:hyperlink>
      <w:r w:rsidDel="00000000" w:rsidR="00000000" w:rsidRPr="00000000">
        <w:rPr>
          <w:rtl w:val="0"/>
        </w:rPr>
        <w:t xml:space="preserve">, Salvador - BA</w:t>
      </w:r>
    </w:p>
  </w:footnote>
  <w:footnote w:id="1">
    <w:p w:rsidR="00000000" w:rsidDel="00000000" w:rsidP="00000000" w:rsidRDefault="00000000" w:rsidRPr="00000000" w14:paraId="0000000C">
      <w:pPr>
        <w:rPr/>
      </w:pPr>
      <w:r w:rsidDel="00000000" w:rsidR="00000000" w:rsidRPr="00000000">
        <w:rPr>
          <w:rStyle w:val="FootnoteReference"/>
          <w:vertAlign w:val="superscript"/>
        </w:rPr>
        <w:footnoteRef/>
      </w:r>
      <w:r w:rsidDel="00000000" w:rsidR="00000000" w:rsidRPr="00000000">
        <w:rPr>
          <w:rtl w:val="0"/>
        </w:rPr>
        <w:t xml:space="preserve"> Analista Universitário da UNEB, email: </w:t>
      </w:r>
      <w:hyperlink r:id="rId2">
        <w:r w:rsidDel="00000000" w:rsidR="00000000" w:rsidRPr="00000000">
          <w:rPr>
            <w:color w:val="1155cc"/>
            <w:u w:val="single"/>
            <w:rtl w:val="0"/>
          </w:rPr>
          <w:t xml:space="preserve">xxxxxx@uneb.br</w:t>
        </w:r>
      </w:hyperlink>
      <w:r w:rsidDel="00000000" w:rsidR="00000000" w:rsidRPr="00000000">
        <w:rPr>
          <w:rtl w:val="0"/>
        </w:rPr>
        <w:t xml:space="preserve">, Salvador - BA</w:t>
      </w:r>
    </w:p>
  </w:footnote>
  <w:footnote w:id="2">
    <w:p w:rsidR="00000000" w:rsidDel="00000000" w:rsidP="00000000" w:rsidRDefault="00000000" w:rsidRPr="00000000" w14:paraId="0000000D">
      <w:pPr>
        <w:rPr/>
      </w:pPr>
      <w:r w:rsidDel="00000000" w:rsidR="00000000" w:rsidRPr="00000000">
        <w:rPr>
          <w:rStyle w:val="FootnoteReference"/>
          <w:vertAlign w:val="superscript"/>
        </w:rPr>
        <w:footnoteRef/>
      </w:r>
      <w:r w:rsidDel="00000000" w:rsidR="00000000" w:rsidRPr="00000000">
        <w:rPr>
          <w:rtl w:val="0"/>
        </w:rPr>
        <w:t xml:space="preserve"> Núcleo de Apoio da UNEB, email: </w:t>
      </w:r>
      <w:hyperlink r:id="rId3">
        <w:r w:rsidDel="00000000" w:rsidR="00000000" w:rsidRPr="00000000">
          <w:rPr>
            <w:color w:val="1155cc"/>
            <w:u w:val="single"/>
            <w:rtl w:val="0"/>
          </w:rPr>
          <w:t xml:space="preserve">xxxxxxxx@uneb.br</w:t>
        </w:r>
      </w:hyperlink>
      <w:r w:rsidDel="00000000" w:rsidR="00000000" w:rsidRPr="00000000">
        <w:rPr>
          <w:rtl w:val="0"/>
        </w:rPr>
        <w:t xml:space="preserve">, Salvador - BA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284" w:firstLine="0"/>
      <w:jc w:val="center"/>
      <w:rPr>
        <w:rFonts w:ascii="Candara" w:cs="Candara" w:eastAsia="Candara" w:hAnsi="Candara"/>
        <w:b w:val="1"/>
        <w:i w:val="0"/>
        <w:smallCaps w:val="0"/>
        <w:strike w:val="0"/>
        <w:color w:val="000000"/>
        <w:sz w:val="40"/>
        <w:szCs w:val="40"/>
        <w:u w:val="none"/>
        <w:shd w:fill="auto" w:val="clear"/>
        <w:vertAlign w:val="baseline"/>
      </w:rPr>
    </w:pPr>
    <w:r w:rsidDel="00000000" w:rsidR="00000000" w:rsidRPr="00000000">
      <w:rPr>
        <w:rFonts w:ascii="Candara" w:cs="Candara" w:eastAsia="Candara" w:hAnsi="Candara"/>
        <w:b w:val="1"/>
        <w:sz w:val="22"/>
        <w:szCs w:val="22"/>
      </w:rPr>
      <w:drawing>
        <wp:inline distB="114300" distT="114300" distL="114300" distR="114300">
          <wp:extent cx="2674775" cy="1553427"/>
          <wp:effectExtent b="0" l="0" r="0" t="0"/>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74775" cy="1553427"/>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widowControl w:val="0"/>
      <w:tabs>
        <w:tab w:val="left" w:leader="none" w:pos="284"/>
      </w:tabs>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jc w:val="center"/>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widowControl w:val="0"/>
      <w:tabs>
        <w:tab w:val="left" w:leader="none" w:pos="284"/>
      </w:tabs>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jc w:val="center"/>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widowControl w:val="0"/>
      <w:tabs>
        <w:tab w:val="left" w:leader="none" w:pos="284"/>
      </w:tabs>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jc w:val="center"/>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pageBreakBefore w:val="0"/>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pageBreakBefore w:val="0"/>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pageBreakBefore w:val="0"/>
      <w:widowControl w:val="0"/>
      <w:tabs>
        <w:tab w:val="left" w:leader="none" w:pos="284"/>
      </w:tabs>
      <w:jc w:val="center"/>
    </w:pPr>
    <w:rPr>
      <w:rFonts w:ascii="CongressT" w:cs="CongressT" w:eastAsia="CongressT" w:hAnsi="CongressT"/>
      <w:b w:val="1"/>
      <w:sz w:val="24"/>
      <w:szCs w:val="24"/>
    </w:rPr>
  </w:style>
  <w:style w:type="paragraph" w:styleId="Heading5">
    <w:name w:val="heading 5"/>
    <w:basedOn w:val="Normal"/>
    <w:next w:val="Normal"/>
    <w:pPr>
      <w:keepNext w:val="1"/>
      <w:pageBreakBefore w:val="0"/>
      <w:widowControl w:val="0"/>
      <w:jc w:val="center"/>
    </w:pPr>
    <w:rPr>
      <w:b w:val="1"/>
      <w:sz w:val="28"/>
      <w:szCs w:val="28"/>
    </w:rPr>
  </w:style>
  <w:style w:type="paragraph" w:styleId="Heading6">
    <w:name w:val="heading 6"/>
    <w:basedOn w:val="Normal"/>
    <w:next w:val="Normal"/>
    <w:pPr>
      <w:pageBreakBefore w:val="0"/>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widowControl w:val="0"/>
      <w:tabs>
        <w:tab w:val="left" w:pos="284"/>
      </w:tabs>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jc w:val="center"/>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widowControl w:val="0"/>
      <w:tabs>
        <w:tab w:val="left" w:pos="284"/>
      </w:tabs>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jc w:val="center"/>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widowControl w:val="0"/>
      <w:tabs>
        <w:tab w:val="left" w:pos="284"/>
      </w:tabs>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jc w:val="center"/>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widowControl w:val="0"/>
      <w:tabs>
        <w:tab w:val="left" w:pos="284"/>
      </w:tabs>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jc w:val="center"/>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widowControl w:val="0"/>
      <w:tabs>
        <w:tab w:val="left" w:pos="284"/>
      </w:tabs>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jc w:val="center"/>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widowControl w:val="0"/>
      <w:tabs>
        <w:tab w:val="left" w:pos="284"/>
      </w:tabs>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jc w:val="center"/>
    </w:pPr>
    <w:rPr>
      <w:b w:val="1"/>
      <w:sz w:val="28"/>
      <w:szCs w:val="28"/>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576" w:hanging="576"/>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720" w:hanging="720"/>
    </w:pPr>
    <w:rPr>
      <w:rFonts w:ascii="Cambria" w:cs="Cambria" w:eastAsia="Cambria" w:hAnsi="Cambria"/>
      <w:b w:val="1"/>
      <w:sz w:val="26"/>
      <w:szCs w:val="26"/>
    </w:rPr>
  </w:style>
  <w:style w:type="paragraph" w:styleId="Heading4">
    <w:name w:val="heading 4"/>
    <w:basedOn w:val="Normal"/>
    <w:next w:val="Normal"/>
    <w:pPr>
      <w:keepNext w:val="1"/>
      <w:widowControl w:val="0"/>
      <w:tabs>
        <w:tab w:val="left" w:pos="284"/>
      </w:tabs>
      <w:ind w:left="864" w:hanging="864"/>
      <w:jc w:val="center"/>
    </w:pPr>
    <w:rPr>
      <w:rFonts w:ascii="CongressT" w:cs="CongressT" w:eastAsia="CongressT" w:hAnsi="CongressT"/>
      <w:b w:val="1"/>
      <w:sz w:val="24"/>
      <w:szCs w:val="24"/>
    </w:rPr>
  </w:style>
  <w:style w:type="paragraph" w:styleId="Heading5">
    <w:name w:val="heading 5"/>
    <w:basedOn w:val="Normal"/>
    <w:next w:val="Normal"/>
    <w:pPr>
      <w:keepNext w:val="1"/>
      <w:widowControl w:val="0"/>
      <w:ind w:left="1008" w:hanging="1008"/>
      <w:jc w:val="center"/>
    </w:pPr>
    <w:rPr>
      <w:b w:val="1"/>
      <w:sz w:val="28"/>
      <w:szCs w:val="28"/>
    </w:rPr>
  </w:style>
  <w:style w:type="paragraph" w:styleId="Heading6">
    <w:name w:val="heading 6"/>
    <w:basedOn w:val="Normal"/>
    <w:next w:val="Normal"/>
    <w:pPr>
      <w:spacing w:after="60" w:before="240" w:lineRule="auto"/>
      <w:ind w:left="1152" w:hanging="1152"/>
    </w:pPr>
    <w:rPr>
      <w:rFonts w:ascii="Calibri" w:cs="Calibri" w:eastAsia="Calibri" w:hAnsi="Calibri"/>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92215"/>
  </w:style>
  <w:style w:type="paragraph" w:styleId="Ttulo1">
    <w:name w:val="heading 1"/>
    <w:basedOn w:val="Normal"/>
    <w:next w:val="Normal"/>
    <w:link w:val="Ttulo1Char"/>
    <w:uiPriority w:val="9"/>
    <w:qFormat w:val="1"/>
    <w:rsid w:val="00E8089E"/>
    <w:pPr>
      <w:keepNext w:val="1"/>
      <w:numPr>
        <w:numId w:val="30"/>
      </w:numPr>
      <w:spacing w:after="60" w:before="240"/>
      <w:outlineLvl w:val="0"/>
    </w:pPr>
    <w:rPr>
      <w:rFonts w:ascii="Cambria" w:hAnsi="Cambria"/>
      <w:b w:val="1"/>
      <w:bCs w:val="1"/>
      <w:kern w:val="32"/>
      <w:sz w:val="32"/>
      <w:szCs w:val="32"/>
    </w:rPr>
  </w:style>
  <w:style w:type="paragraph" w:styleId="Ttulo2">
    <w:name w:val="heading 2"/>
    <w:basedOn w:val="Normal"/>
    <w:next w:val="Normal"/>
    <w:link w:val="Ttulo2Char"/>
    <w:uiPriority w:val="9"/>
    <w:qFormat w:val="1"/>
    <w:rsid w:val="00E8089E"/>
    <w:pPr>
      <w:keepNext w:val="1"/>
      <w:numPr>
        <w:ilvl w:val="1"/>
        <w:numId w:val="30"/>
      </w:numPr>
      <w:spacing w:after="60" w:before="240"/>
      <w:outlineLvl w:val="1"/>
    </w:pPr>
    <w:rPr>
      <w:rFonts w:ascii="Cambria" w:hAnsi="Cambria"/>
      <w:b w:val="1"/>
      <w:bCs w:val="1"/>
      <w:i w:val="1"/>
      <w:iCs w:val="1"/>
      <w:sz w:val="28"/>
      <w:szCs w:val="28"/>
    </w:rPr>
  </w:style>
  <w:style w:type="paragraph" w:styleId="Ttulo3">
    <w:name w:val="heading 3"/>
    <w:basedOn w:val="Normal"/>
    <w:next w:val="Normal"/>
    <w:link w:val="Ttulo3Char"/>
    <w:uiPriority w:val="9"/>
    <w:qFormat w:val="1"/>
    <w:rsid w:val="00E8089E"/>
    <w:pPr>
      <w:keepNext w:val="1"/>
      <w:numPr>
        <w:ilvl w:val="2"/>
        <w:numId w:val="30"/>
      </w:numPr>
      <w:spacing w:after="60" w:before="240"/>
      <w:outlineLvl w:val="2"/>
    </w:pPr>
    <w:rPr>
      <w:rFonts w:ascii="Cambria" w:hAnsi="Cambria"/>
      <w:b w:val="1"/>
      <w:bCs w:val="1"/>
      <w:sz w:val="26"/>
      <w:szCs w:val="26"/>
    </w:rPr>
  </w:style>
  <w:style w:type="paragraph" w:styleId="Ttulo4">
    <w:name w:val="heading 4"/>
    <w:basedOn w:val="Normal"/>
    <w:next w:val="Normal"/>
    <w:link w:val="Ttulo4Char"/>
    <w:qFormat w:val="1"/>
    <w:rsid w:val="00E8089E"/>
    <w:pPr>
      <w:keepNext w:val="1"/>
      <w:widowControl w:val="0"/>
      <w:numPr>
        <w:ilvl w:val="3"/>
        <w:numId w:val="30"/>
      </w:numPr>
      <w:tabs>
        <w:tab w:val="left" w:pos="284"/>
      </w:tabs>
      <w:jc w:val="center"/>
      <w:outlineLvl w:val="3"/>
    </w:pPr>
    <w:rPr>
      <w:rFonts w:ascii="CongressT" w:hAnsi="CongressT"/>
      <w:b w:val="1"/>
      <w:snapToGrid w:val="0"/>
      <w:sz w:val="24"/>
    </w:rPr>
  </w:style>
  <w:style w:type="paragraph" w:styleId="Ttulo5">
    <w:name w:val="heading 5"/>
    <w:basedOn w:val="Normal"/>
    <w:next w:val="Normal"/>
    <w:link w:val="Ttulo5Char"/>
    <w:qFormat w:val="1"/>
    <w:rsid w:val="00E8089E"/>
    <w:pPr>
      <w:keepNext w:val="1"/>
      <w:widowControl w:val="0"/>
      <w:numPr>
        <w:ilvl w:val="4"/>
        <w:numId w:val="30"/>
      </w:numPr>
      <w:jc w:val="center"/>
      <w:outlineLvl w:val="4"/>
    </w:pPr>
    <w:rPr>
      <w:b w:val="1"/>
      <w:sz w:val="28"/>
      <w:szCs w:val="24"/>
    </w:rPr>
  </w:style>
  <w:style w:type="paragraph" w:styleId="Ttulo6">
    <w:name w:val="heading 6"/>
    <w:basedOn w:val="Normal"/>
    <w:next w:val="Normal"/>
    <w:link w:val="Ttulo6Char"/>
    <w:uiPriority w:val="9"/>
    <w:qFormat w:val="1"/>
    <w:rsid w:val="00E8089E"/>
    <w:pPr>
      <w:numPr>
        <w:ilvl w:val="5"/>
        <w:numId w:val="30"/>
      </w:numPr>
      <w:spacing w:after="60" w:before="240"/>
      <w:outlineLvl w:val="5"/>
    </w:pPr>
    <w:rPr>
      <w:rFonts w:ascii="Calibri" w:hAnsi="Calibri"/>
      <w:b w:val="1"/>
      <w:bCs w:val="1"/>
      <w:sz w:val="22"/>
      <w:szCs w:val="22"/>
    </w:rPr>
  </w:style>
  <w:style w:type="paragraph" w:styleId="Ttulo7">
    <w:name w:val="heading 7"/>
    <w:basedOn w:val="Normal"/>
    <w:next w:val="Normal"/>
    <w:link w:val="Ttulo7Char"/>
    <w:uiPriority w:val="9"/>
    <w:qFormat w:val="1"/>
    <w:rsid w:val="00E8089E"/>
    <w:pPr>
      <w:numPr>
        <w:ilvl w:val="6"/>
        <w:numId w:val="30"/>
      </w:numPr>
      <w:spacing w:after="60" w:before="240"/>
      <w:outlineLvl w:val="6"/>
    </w:pPr>
    <w:rPr>
      <w:rFonts w:ascii="Calibri" w:hAnsi="Calibri"/>
      <w:sz w:val="24"/>
      <w:szCs w:val="24"/>
    </w:rPr>
  </w:style>
  <w:style w:type="paragraph" w:styleId="Ttulo8">
    <w:name w:val="heading 8"/>
    <w:basedOn w:val="Normal"/>
    <w:next w:val="Normal"/>
    <w:link w:val="Ttulo8Char"/>
    <w:uiPriority w:val="9"/>
    <w:qFormat w:val="1"/>
    <w:rsid w:val="00E8089E"/>
    <w:pPr>
      <w:numPr>
        <w:ilvl w:val="7"/>
        <w:numId w:val="30"/>
      </w:numPr>
      <w:spacing w:after="60" w:before="240"/>
      <w:outlineLvl w:val="7"/>
    </w:pPr>
    <w:rPr>
      <w:rFonts w:ascii="Calibri" w:hAnsi="Calibri"/>
      <w:i w:val="1"/>
      <w:iCs w:val="1"/>
      <w:sz w:val="24"/>
      <w:szCs w:val="24"/>
    </w:rPr>
  </w:style>
  <w:style w:type="paragraph" w:styleId="Ttulo9">
    <w:name w:val="heading 9"/>
    <w:basedOn w:val="Normal"/>
    <w:next w:val="Normal"/>
    <w:link w:val="Ttulo9Char"/>
    <w:uiPriority w:val="9"/>
    <w:qFormat w:val="1"/>
    <w:rsid w:val="00E8089E"/>
    <w:pPr>
      <w:numPr>
        <w:ilvl w:val="8"/>
        <w:numId w:val="30"/>
      </w:numPr>
      <w:spacing w:after="60" w:before="240"/>
      <w:outlineLvl w:val="8"/>
    </w:pPr>
    <w:rPr>
      <w:rFonts w:ascii="Cambria" w:hAnsi="Cambria"/>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rsid w:val="00927DA6"/>
    <w:pPr>
      <w:tabs>
        <w:tab w:val="center" w:pos="4252"/>
        <w:tab w:val="right" w:pos="8504"/>
      </w:tabs>
    </w:pPr>
  </w:style>
  <w:style w:type="paragraph" w:styleId="Rodap">
    <w:name w:val="footer"/>
    <w:basedOn w:val="Normal"/>
    <w:rsid w:val="00927DA6"/>
    <w:pPr>
      <w:tabs>
        <w:tab w:val="center" w:pos="4252"/>
        <w:tab w:val="right" w:pos="8504"/>
      </w:tabs>
    </w:pPr>
  </w:style>
  <w:style w:type="character" w:styleId="Hyperlink">
    <w:name w:val="Hyperlink"/>
    <w:rsid w:val="00927DA6"/>
    <w:rPr>
      <w:color w:val="0000ff"/>
      <w:u w:val="single"/>
    </w:rPr>
  </w:style>
  <w:style w:type="paragraph" w:styleId="ecxmsonormal" w:customStyle="1">
    <w:name w:val="ecxmsonormal"/>
    <w:basedOn w:val="Normal"/>
    <w:rsid w:val="00FD6A35"/>
    <w:pPr>
      <w:spacing w:after="100" w:afterAutospacing="1" w:before="100" w:beforeAutospacing="1"/>
    </w:pPr>
    <w:rPr>
      <w:sz w:val="24"/>
      <w:szCs w:val="24"/>
    </w:rPr>
  </w:style>
  <w:style w:type="paragraph" w:styleId="Corpodetexto2">
    <w:name w:val="Body Text 2"/>
    <w:basedOn w:val="Normal"/>
    <w:link w:val="Corpodetexto2Char"/>
    <w:rsid w:val="00107094"/>
    <w:pPr>
      <w:jc w:val="both"/>
    </w:pPr>
    <w:rPr>
      <w:sz w:val="24"/>
      <w:szCs w:val="24"/>
    </w:rPr>
  </w:style>
  <w:style w:type="table" w:styleId="Tabelacomgrade">
    <w:name w:val="Table Grid"/>
    <w:basedOn w:val="Tabelanormal"/>
    <w:uiPriority w:val="59"/>
    <w:rsid w:val="00A0756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rte">
    <w:name w:val="Strong"/>
    <w:qFormat w:val="1"/>
    <w:rsid w:val="00FD5BDE"/>
    <w:rPr>
      <w:b w:val="1"/>
      <w:bCs w:val="1"/>
    </w:rPr>
  </w:style>
  <w:style w:type="character" w:styleId="nfase">
    <w:name w:val="Emphasis"/>
    <w:qFormat w:val="1"/>
    <w:rsid w:val="00734127"/>
    <w:rPr>
      <w:b w:val="1"/>
      <w:bCs w:val="1"/>
      <w:i w:val="0"/>
      <w:iCs w:val="0"/>
    </w:rPr>
  </w:style>
  <w:style w:type="paragraph" w:styleId="Textodebalo">
    <w:name w:val="Balloon Text"/>
    <w:basedOn w:val="Normal"/>
    <w:semiHidden w:val="1"/>
    <w:rsid w:val="00F11D0D"/>
    <w:rPr>
      <w:rFonts w:ascii="Tahoma" w:cs="Tahoma" w:hAnsi="Tahoma"/>
      <w:sz w:val="16"/>
      <w:szCs w:val="16"/>
    </w:rPr>
  </w:style>
  <w:style w:type="paragraph" w:styleId="Textoembloco">
    <w:name w:val="Block Text"/>
    <w:basedOn w:val="Normal"/>
    <w:rsid w:val="007B4B66"/>
    <w:pPr>
      <w:ind w:left="852" w:right="852"/>
      <w:jc w:val="both"/>
    </w:pPr>
    <w:rPr>
      <w:rFonts w:ascii="Artistik" w:hAnsi="Artistik"/>
      <w:i w:val="1"/>
      <w:sz w:val="36"/>
    </w:rPr>
  </w:style>
  <w:style w:type="character" w:styleId="txttitleblack1" w:customStyle="1">
    <w:name w:val="txttitleblack1"/>
    <w:rsid w:val="00FB0E07"/>
    <w:rPr>
      <w:rFonts w:ascii="Verdana" w:hAnsi="Verdana" w:hint="default"/>
      <w:strike w:val="0"/>
      <w:dstrike w:val="0"/>
      <w:color w:val="000000"/>
      <w:sz w:val="16"/>
      <w:szCs w:val="16"/>
      <w:u w:val="none"/>
      <w:effect w:val="none"/>
    </w:rPr>
  </w:style>
  <w:style w:type="character" w:styleId="Corpodetexto2Char" w:customStyle="1">
    <w:name w:val="Corpo de texto 2 Char"/>
    <w:link w:val="Corpodetexto2"/>
    <w:rsid w:val="006C71E5"/>
    <w:rPr>
      <w:sz w:val="24"/>
      <w:szCs w:val="24"/>
    </w:rPr>
  </w:style>
  <w:style w:type="paragraph" w:styleId="PargrafodaLista">
    <w:name w:val="List Paragraph"/>
    <w:basedOn w:val="Normal"/>
    <w:uiPriority w:val="34"/>
    <w:qFormat w:val="1"/>
    <w:rsid w:val="005D3A66"/>
    <w:pPr>
      <w:ind w:left="720"/>
      <w:contextualSpacing w:val="1"/>
    </w:pPr>
  </w:style>
  <w:style w:type="character" w:styleId="CabealhoChar" w:customStyle="1">
    <w:name w:val="Cabeçalho Char"/>
    <w:basedOn w:val="Fontepargpadro"/>
    <w:link w:val="Cabealho"/>
    <w:rsid w:val="00425D74"/>
  </w:style>
  <w:style w:type="character" w:styleId="Ttulo1Char" w:customStyle="1">
    <w:name w:val="Título 1 Char"/>
    <w:link w:val="Ttulo1"/>
    <w:uiPriority w:val="9"/>
    <w:rsid w:val="00E8089E"/>
    <w:rPr>
      <w:rFonts w:ascii="Cambria" w:hAnsi="Cambria"/>
      <w:b w:val="1"/>
      <w:bCs w:val="1"/>
      <w:kern w:val="32"/>
      <w:sz w:val="32"/>
      <w:szCs w:val="32"/>
    </w:rPr>
  </w:style>
  <w:style w:type="character" w:styleId="Ttulo2Char" w:customStyle="1">
    <w:name w:val="Título 2 Char"/>
    <w:link w:val="Ttulo2"/>
    <w:uiPriority w:val="9"/>
    <w:rsid w:val="00E8089E"/>
    <w:rPr>
      <w:rFonts w:ascii="Cambria" w:hAnsi="Cambria"/>
      <w:b w:val="1"/>
      <w:bCs w:val="1"/>
      <w:i w:val="1"/>
      <w:iCs w:val="1"/>
      <w:sz w:val="28"/>
      <w:szCs w:val="28"/>
    </w:rPr>
  </w:style>
  <w:style w:type="character" w:styleId="Ttulo3Char" w:customStyle="1">
    <w:name w:val="Título 3 Char"/>
    <w:link w:val="Ttulo3"/>
    <w:uiPriority w:val="9"/>
    <w:semiHidden w:val="1"/>
    <w:rsid w:val="00E8089E"/>
    <w:rPr>
      <w:rFonts w:ascii="Cambria" w:hAnsi="Cambria"/>
      <w:b w:val="1"/>
      <w:bCs w:val="1"/>
      <w:sz w:val="26"/>
      <w:szCs w:val="26"/>
    </w:rPr>
  </w:style>
  <w:style w:type="character" w:styleId="Ttulo4Char" w:customStyle="1">
    <w:name w:val="Título 4 Char"/>
    <w:link w:val="Ttulo4"/>
    <w:rsid w:val="00E8089E"/>
    <w:rPr>
      <w:rFonts w:ascii="CongressT" w:hAnsi="CongressT"/>
      <w:b w:val="1"/>
      <w:snapToGrid w:val="0"/>
      <w:sz w:val="24"/>
    </w:rPr>
  </w:style>
  <w:style w:type="character" w:styleId="Ttulo5Char" w:customStyle="1">
    <w:name w:val="Título 5 Char"/>
    <w:link w:val="Ttulo5"/>
    <w:rsid w:val="00E8089E"/>
    <w:rPr>
      <w:b w:val="1"/>
      <w:sz w:val="28"/>
      <w:szCs w:val="24"/>
    </w:rPr>
  </w:style>
  <w:style w:type="character" w:styleId="Ttulo6Char" w:customStyle="1">
    <w:name w:val="Título 6 Char"/>
    <w:link w:val="Ttulo6"/>
    <w:uiPriority w:val="9"/>
    <w:semiHidden w:val="1"/>
    <w:rsid w:val="00E8089E"/>
    <w:rPr>
      <w:rFonts w:ascii="Calibri" w:hAnsi="Calibri"/>
      <w:b w:val="1"/>
      <w:bCs w:val="1"/>
      <w:sz w:val="22"/>
      <w:szCs w:val="22"/>
    </w:rPr>
  </w:style>
  <w:style w:type="character" w:styleId="Ttulo7Char" w:customStyle="1">
    <w:name w:val="Título 7 Char"/>
    <w:link w:val="Ttulo7"/>
    <w:uiPriority w:val="9"/>
    <w:semiHidden w:val="1"/>
    <w:rsid w:val="00E8089E"/>
    <w:rPr>
      <w:rFonts w:ascii="Calibri" w:hAnsi="Calibri"/>
      <w:sz w:val="24"/>
      <w:szCs w:val="24"/>
    </w:rPr>
  </w:style>
  <w:style w:type="character" w:styleId="Ttulo8Char" w:customStyle="1">
    <w:name w:val="Título 8 Char"/>
    <w:link w:val="Ttulo8"/>
    <w:uiPriority w:val="9"/>
    <w:semiHidden w:val="1"/>
    <w:rsid w:val="00E8089E"/>
    <w:rPr>
      <w:rFonts w:ascii="Calibri" w:hAnsi="Calibri"/>
      <w:i w:val="1"/>
      <w:iCs w:val="1"/>
      <w:sz w:val="24"/>
      <w:szCs w:val="24"/>
    </w:rPr>
  </w:style>
  <w:style w:type="character" w:styleId="Ttulo9Char" w:customStyle="1">
    <w:name w:val="Título 9 Char"/>
    <w:link w:val="Ttulo9"/>
    <w:uiPriority w:val="9"/>
    <w:semiHidden w:val="1"/>
    <w:rsid w:val="00E8089E"/>
    <w:rPr>
      <w:rFonts w:ascii="Cambria" w:hAnsi="Cambria"/>
      <w:sz w:val="22"/>
      <w:szCs w:val="22"/>
    </w:rPr>
  </w:style>
  <w:style w:type="paragraph" w:styleId="NormalWeb">
    <w:name w:val="Normal (Web)"/>
    <w:basedOn w:val="Normal"/>
    <w:uiPriority w:val="99"/>
    <w:unhideWhenUsed w:val="1"/>
    <w:rsid w:val="00AE124A"/>
    <w:rPr>
      <w:sz w:val="24"/>
      <w:szCs w:val="24"/>
    </w:rPr>
  </w:style>
  <w:style w:type="paragraph" w:styleId="Corpodetexto">
    <w:name w:val="Body Text"/>
    <w:basedOn w:val="Normal"/>
    <w:link w:val="CorpodetextoChar"/>
    <w:rsid w:val="00B24CF1"/>
    <w:pPr>
      <w:spacing w:after="120"/>
    </w:pPr>
  </w:style>
  <w:style w:type="character" w:styleId="CorpodetextoChar" w:customStyle="1">
    <w:name w:val="Corpo de texto Char"/>
    <w:basedOn w:val="Fontepargpadro"/>
    <w:link w:val="Corpodetexto"/>
    <w:rsid w:val="00B24CF1"/>
  </w:style>
  <w:style w:type="paragraph" w:styleId="Default" w:customStyle="1">
    <w:name w:val="Default"/>
    <w:rsid w:val="00467494"/>
    <w:pPr>
      <w:autoSpaceDE w:val="0"/>
      <w:autoSpaceDN w:val="0"/>
      <w:adjustRightInd w:val="0"/>
    </w:pPr>
    <w:rPr>
      <w:rFonts w:ascii="Calibri" w:cs="Calibri" w:hAnsi="Calibri"/>
      <w:color w:val="000000"/>
      <w:sz w:val="24"/>
      <w:szCs w:val="24"/>
    </w:rPr>
  </w:style>
  <w:style w:type="character" w:styleId="MenoPendente">
    <w:name w:val="Unresolved Mention"/>
    <w:basedOn w:val="Fontepargpadro"/>
    <w:uiPriority w:val="99"/>
    <w:semiHidden w:val="1"/>
    <w:unhideWhenUsed w:val="1"/>
    <w:rsid w:val="006E2AB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sintestba.org.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uneb.br" TargetMode="External"/><Relationship Id="rId2" Type="http://schemas.openxmlformats.org/officeDocument/2006/relationships/hyperlink" Target="mailto:xxxxxx@uneb.br" TargetMode="External"/><Relationship Id="rId3" Type="http://schemas.openxmlformats.org/officeDocument/2006/relationships/hyperlink" Target="mailto:xxxxxxxx@uneb.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euMTbasQ4xxz0PYui56UlayJ8Q==">CgMxLjA4AHIhMWgtTGc0Y3ozd0NWaHFHcFV1NmhyOEVjVC1qNmJKbnNa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2020-12-02T22:13:00Z</dcterms:created>
  <dc:creator>JeronimoGuerra</dc:creator>
</cp:coreProperties>
</file>